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03B8" w14:textId="6262C276" w:rsidR="007E4A8C" w:rsidRDefault="007E4A8C"/>
    <w:p w14:paraId="020F2A5E" w14:textId="78A605C8" w:rsidR="00FF0171" w:rsidRPr="00945AC2" w:rsidRDefault="00574D46">
      <w:pPr>
        <w:rPr>
          <w:rFonts w:ascii="Arial" w:hAnsi="Arial" w:cs="Arial"/>
          <w:sz w:val="24"/>
          <w:szCs w:val="24"/>
        </w:rPr>
      </w:pPr>
      <w:r w:rsidRPr="00945AC2">
        <w:rPr>
          <w:rFonts w:ascii="Arial" w:hAnsi="Arial" w:cs="Arial"/>
          <w:sz w:val="24"/>
          <w:szCs w:val="24"/>
        </w:rPr>
        <w:t xml:space="preserve">Taneyhills  Library                                 </w:t>
      </w:r>
      <w:r w:rsidR="00FF0171" w:rsidRPr="00945AC2">
        <w:rPr>
          <w:rFonts w:ascii="Arial" w:hAnsi="Arial" w:cs="Arial"/>
          <w:sz w:val="24"/>
          <w:szCs w:val="24"/>
        </w:rPr>
        <w:t xml:space="preserve">                            </w:t>
      </w:r>
      <w:r w:rsidRPr="00945AC2">
        <w:rPr>
          <w:rFonts w:ascii="Arial" w:hAnsi="Arial" w:cs="Arial"/>
          <w:sz w:val="24"/>
          <w:szCs w:val="24"/>
        </w:rPr>
        <w:t xml:space="preserve"> Hours: Monday</w:t>
      </w:r>
      <w:r w:rsidR="00FF0171" w:rsidRPr="00945AC2">
        <w:rPr>
          <w:rFonts w:ascii="Arial" w:hAnsi="Arial" w:cs="Arial"/>
          <w:sz w:val="24"/>
          <w:szCs w:val="24"/>
        </w:rPr>
        <w:t>-</w:t>
      </w:r>
      <w:r w:rsidRPr="00945AC2">
        <w:rPr>
          <w:rFonts w:ascii="Arial" w:hAnsi="Arial" w:cs="Arial"/>
          <w:sz w:val="24"/>
          <w:szCs w:val="24"/>
        </w:rPr>
        <w:t xml:space="preserve"> Friday              </w:t>
      </w:r>
      <w:r w:rsidR="00FF0171" w:rsidRPr="00945AC2">
        <w:rPr>
          <w:rFonts w:ascii="Arial" w:hAnsi="Arial" w:cs="Arial"/>
          <w:sz w:val="24"/>
          <w:szCs w:val="24"/>
        </w:rPr>
        <w:t xml:space="preserve">           </w:t>
      </w:r>
      <w:r w:rsidRPr="00945AC2">
        <w:rPr>
          <w:rFonts w:ascii="Arial" w:hAnsi="Arial" w:cs="Arial"/>
          <w:sz w:val="24"/>
          <w:szCs w:val="24"/>
        </w:rPr>
        <w:t xml:space="preserve">      200 South Fourth St.                                                              </w:t>
      </w:r>
      <w:r w:rsidR="00FF0171" w:rsidRPr="00945AC2">
        <w:rPr>
          <w:rFonts w:ascii="Arial" w:hAnsi="Arial" w:cs="Arial"/>
          <w:sz w:val="24"/>
          <w:szCs w:val="24"/>
        </w:rPr>
        <w:t xml:space="preserve">   </w:t>
      </w:r>
      <w:r w:rsidR="00945AC2">
        <w:rPr>
          <w:rFonts w:ascii="Arial" w:hAnsi="Arial" w:cs="Arial"/>
          <w:sz w:val="24"/>
          <w:szCs w:val="24"/>
        </w:rPr>
        <w:t xml:space="preserve">    </w:t>
      </w:r>
      <w:r w:rsidRPr="00945AC2">
        <w:rPr>
          <w:rFonts w:ascii="Arial" w:hAnsi="Arial" w:cs="Arial"/>
          <w:sz w:val="24"/>
          <w:szCs w:val="24"/>
        </w:rPr>
        <w:t xml:space="preserve"> 10:00 am to 5:00 pm                                                                        Branson, MO  65616                                                  </w:t>
      </w:r>
    </w:p>
    <w:p w14:paraId="7F6D49E7" w14:textId="29B7C8F3" w:rsidR="00574D46" w:rsidRPr="00945AC2" w:rsidRDefault="00574D46">
      <w:pPr>
        <w:rPr>
          <w:rFonts w:ascii="Arial" w:hAnsi="Arial" w:cs="Arial"/>
          <w:sz w:val="24"/>
          <w:szCs w:val="24"/>
        </w:rPr>
      </w:pPr>
      <w:r w:rsidRPr="00945AC2">
        <w:rPr>
          <w:rFonts w:ascii="Arial" w:hAnsi="Arial" w:cs="Arial"/>
          <w:sz w:val="24"/>
          <w:szCs w:val="24"/>
        </w:rPr>
        <w:t xml:space="preserve">(417) 334-1418                                                           </w:t>
      </w:r>
      <w:r w:rsidR="00FF0171" w:rsidRPr="00945AC2">
        <w:rPr>
          <w:rFonts w:ascii="Arial" w:hAnsi="Arial" w:cs="Arial"/>
          <w:sz w:val="24"/>
          <w:szCs w:val="24"/>
        </w:rPr>
        <w:t xml:space="preserve">       </w:t>
      </w:r>
      <w:r w:rsidRPr="00945AC2">
        <w:rPr>
          <w:rFonts w:ascii="Arial" w:hAnsi="Arial" w:cs="Arial"/>
          <w:sz w:val="24"/>
          <w:szCs w:val="24"/>
        </w:rPr>
        <w:t xml:space="preserve"> Saturday 10:00 am to </w:t>
      </w:r>
      <w:r w:rsidR="00FF0171" w:rsidRPr="00945AC2">
        <w:rPr>
          <w:rFonts w:ascii="Arial" w:hAnsi="Arial" w:cs="Arial"/>
          <w:sz w:val="24"/>
          <w:szCs w:val="24"/>
        </w:rPr>
        <w:t>2</w:t>
      </w:r>
      <w:r w:rsidRPr="00945AC2">
        <w:rPr>
          <w:rFonts w:ascii="Arial" w:hAnsi="Arial" w:cs="Arial"/>
          <w:sz w:val="24"/>
          <w:szCs w:val="24"/>
        </w:rPr>
        <w:t>:00 pm</w:t>
      </w:r>
    </w:p>
    <w:p w14:paraId="512FFE7D" w14:textId="3942EC42" w:rsidR="00574D46" w:rsidRPr="00945AC2" w:rsidRDefault="00574D46">
      <w:pPr>
        <w:rPr>
          <w:rFonts w:ascii="Arial" w:hAnsi="Arial" w:cs="Arial"/>
          <w:sz w:val="24"/>
          <w:szCs w:val="24"/>
        </w:rPr>
      </w:pPr>
    </w:p>
    <w:p w14:paraId="576E7A90" w14:textId="75C3E320" w:rsidR="00574D46" w:rsidRPr="00945AC2" w:rsidRDefault="00574D46">
      <w:pPr>
        <w:rPr>
          <w:rFonts w:ascii="Arial" w:hAnsi="Arial" w:cs="Arial"/>
          <w:b/>
          <w:bCs/>
          <w:color w:val="0070C0"/>
          <w:sz w:val="32"/>
          <w:szCs w:val="32"/>
        </w:rPr>
      </w:pPr>
      <w:r w:rsidRPr="00945AC2">
        <w:rPr>
          <w:rFonts w:ascii="Arial" w:hAnsi="Arial" w:cs="Arial"/>
          <w:b/>
          <w:bCs/>
          <w:color w:val="0070C0"/>
          <w:sz w:val="32"/>
          <w:szCs w:val="32"/>
        </w:rPr>
        <w:t>LIBRARY POLICY</w:t>
      </w:r>
    </w:p>
    <w:p w14:paraId="05E13C53" w14:textId="6D5F9BE9" w:rsidR="00574D46" w:rsidRPr="00945AC2" w:rsidRDefault="00574D46">
      <w:pPr>
        <w:rPr>
          <w:rFonts w:ascii="Arial" w:hAnsi="Arial" w:cs="Arial"/>
          <w:sz w:val="24"/>
          <w:szCs w:val="24"/>
        </w:rPr>
      </w:pPr>
      <w:r w:rsidRPr="00945AC2">
        <w:rPr>
          <w:rFonts w:ascii="Arial" w:hAnsi="Arial" w:cs="Arial"/>
          <w:sz w:val="24"/>
          <w:szCs w:val="24"/>
          <w:u w:val="single"/>
        </w:rPr>
        <w:t>BULLETIN BOARD:</w:t>
      </w:r>
      <w:r w:rsidR="00C857CB" w:rsidRPr="00945AC2">
        <w:rPr>
          <w:rFonts w:ascii="Arial" w:hAnsi="Arial" w:cs="Arial"/>
          <w:sz w:val="24"/>
          <w:szCs w:val="24"/>
        </w:rPr>
        <w:t xml:space="preserve">  Bulletin board materials may be submitted for posting by non-profit organizations for civic, educational or cultural purposes. Limited space generally allows only </w:t>
      </w:r>
      <w:r w:rsidR="00352DA9" w:rsidRPr="00945AC2">
        <w:rPr>
          <w:rFonts w:ascii="Arial" w:hAnsi="Arial" w:cs="Arial"/>
          <w:sz w:val="24"/>
          <w:szCs w:val="24"/>
        </w:rPr>
        <w:t>short-term notices. The Library Director</w:t>
      </w:r>
      <w:r w:rsidR="00FF0171" w:rsidRPr="00945AC2">
        <w:rPr>
          <w:rFonts w:ascii="Arial" w:hAnsi="Arial" w:cs="Arial"/>
          <w:sz w:val="24"/>
          <w:szCs w:val="24"/>
        </w:rPr>
        <w:t xml:space="preserve"> or Library Manager</w:t>
      </w:r>
      <w:r w:rsidR="00352DA9" w:rsidRPr="00945AC2">
        <w:rPr>
          <w:rFonts w:ascii="Arial" w:hAnsi="Arial" w:cs="Arial"/>
          <w:sz w:val="24"/>
          <w:szCs w:val="24"/>
        </w:rPr>
        <w:t xml:space="preserve"> must approve all postings and may prohibit postings which do not meet Library standards. The Library staff will place and remove postings promptly. Each item should be signed and dated. The Library will not be responsible for returning items. Business advertisements are prohibited on all bulletin boards available for public use.</w:t>
      </w:r>
    </w:p>
    <w:p w14:paraId="0DF931EE" w14:textId="77777777" w:rsidR="00352DA9" w:rsidRPr="00945AC2" w:rsidRDefault="00352DA9">
      <w:pPr>
        <w:rPr>
          <w:rFonts w:ascii="Arial" w:hAnsi="Arial" w:cs="Arial"/>
          <w:sz w:val="24"/>
          <w:szCs w:val="24"/>
        </w:rPr>
      </w:pPr>
    </w:p>
    <w:p w14:paraId="4F966543" w14:textId="44A7004A" w:rsidR="00CF02AE" w:rsidRPr="00945AC2" w:rsidRDefault="00C857CB">
      <w:pPr>
        <w:rPr>
          <w:rFonts w:ascii="Arial" w:hAnsi="Arial" w:cs="Arial"/>
          <w:sz w:val="24"/>
          <w:szCs w:val="24"/>
        </w:rPr>
      </w:pPr>
      <w:r w:rsidRPr="00945AC2">
        <w:rPr>
          <w:rFonts w:ascii="Arial" w:hAnsi="Arial" w:cs="Arial"/>
          <w:sz w:val="24"/>
          <w:szCs w:val="24"/>
          <w:u w:val="single"/>
        </w:rPr>
        <w:t>MEETING ROOM</w:t>
      </w:r>
      <w:r w:rsidRPr="00945AC2">
        <w:rPr>
          <w:rFonts w:ascii="Arial" w:hAnsi="Arial" w:cs="Arial"/>
          <w:sz w:val="24"/>
          <w:szCs w:val="24"/>
        </w:rPr>
        <w:t>:</w:t>
      </w:r>
      <w:r w:rsidR="00352DA9" w:rsidRPr="00945AC2">
        <w:rPr>
          <w:rFonts w:ascii="Arial" w:hAnsi="Arial" w:cs="Arial"/>
          <w:sz w:val="24"/>
          <w:szCs w:val="24"/>
        </w:rPr>
        <w:t xml:space="preserve"> The conference room is available to individuals or organized groups for meetings. Reservations must be made in advance and use of the room must be approved by the Library Director</w:t>
      </w:r>
      <w:r w:rsidR="00F6232A" w:rsidRPr="00945AC2">
        <w:rPr>
          <w:rFonts w:ascii="Arial" w:hAnsi="Arial" w:cs="Arial"/>
          <w:sz w:val="24"/>
          <w:szCs w:val="24"/>
        </w:rPr>
        <w:t xml:space="preserve"> or </w:t>
      </w:r>
      <w:r w:rsidR="00F44F64">
        <w:rPr>
          <w:rFonts w:ascii="Arial" w:hAnsi="Arial" w:cs="Arial"/>
          <w:sz w:val="24"/>
          <w:szCs w:val="24"/>
        </w:rPr>
        <w:t xml:space="preserve">Library </w:t>
      </w:r>
      <w:r w:rsidR="00F6232A" w:rsidRPr="00945AC2">
        <w:rPr>
          <w:rFonts w:ascii="Arial" w:hAnsi="Arial" w:cs="Arial"/>
          <w:sz w:val="24"/>
          <w:szCs w:val="24"/>
        </w:rPr>
        <w:t xml:space="preserve">Manager. The fact that a group is permitted to meet at the </w:t>
      </w:r>
      <w:r w:rsidR="00C46BDA" w:rsidRPr="00945AC2">
        <w:rPr>
          <w:rFonts w:ascii="Arial" w:hAnsi="Arial" w:cs="Arial"/>
          <w:sz w:val="24"/>
          <w:szCs w:val="24"/>
        </w:rPr>
        <w:t>L</w:t>
      </w:r>
      <w:r w:rsidR="00F6232A" w:rsidRPr="00945AC2">
        <w:rPr>
          <w:rFonts w:ascii="Arial" w:hAnsi="Arial" w:cs="Arial"/>
          <w:sz w:val="24"/>
          <w:szCs w:val="24"/>
        </w:rPr>
        <w:t>ibrary</w:t>
      </w:r>
      <w:r w:rsidR="00C46BDA" w:rsidRPr="00945AC2">
        <w:rPr>
          <w:rFonts w:ascii="Arial" w:hAnsi="Arial" w:cs="Arial"/>
          <w:sz w:val="24"/>
          <w:szCs w:val="24"/>
        </w:rPr>
        <w:t xml:space="preserve"> does not, in any way, constitute an endorsement of the group’s policies or beliefs by the Library staff or Board. The Library is not responsible for any equipment, supplies, material, clothing, or any other items brought to the Library by those attending a meeting. The Library does not assume any liability for groups</w:t>
      </w:r>
      <w:r w:rsidR="00906E09" w:rsidRPr="00945AC2">
        <w:rPr>
          <w:rFonts w:ascii="Arial" w:hAnsi="Arial" w:cs="Arial"/>
          <w:sz w:val="24"/>
          <w:szCs w:val="24"/>
        </w:rPr>
        <w:t xml:space="preserve"> or individuals attending a meeting. Library programming </w:t>
      </w:r>
      <w:r w:rsidR="00DE33F3" w:rsidRPr="00945AC2">
        <w:rPr>
          <w:rFonts w:ascii="Arial" w:hAnsi="Arial" w:cs="Arial"/>
          <w:sz w:val="24"/>
          <w:szCs w:val="24"/>
        </w:rPr>
        <w:t>will have first priority in room use.</w:t>
      </w:r>
      <w:r w:rsidR="00700A2B" w:rsidRPr="00945AC2">
        <w:rPr>
          <w:rFonts w:ascii="Arial" w:hAnsi="Arial" w:cs="Arial"/>
          <w:color w:val="000000"/>
          <w:sz w:val="24"/>
          <w:szCs w:val="24"/>
          <w:shd w:val="clear" w:color="auto" w:fill="FFFFFF"/>
        </w:rPr>
        <w:t xml:space="preserve"> </w:t>
      </w:r>
      <w:r w:rsidR="00FF0171" w:rsidRPr="00945AC2">
        <w:rPr>
          <w:rFonts w:ascii="Arial" w:hAnsi="Arial" w:cs="Arial"/>
          <w:color w:val="000000"/>
          <w:sz w:val="24"/>
          <w:szCs w:val="24"/>
          <w:shd w:val="clear" w:color="auto" w:fill="FFFFFF"/>
        </w:rPr>
        <w:t>If technical assistance is required, t</w:t>
      </w:r>
      <w:r w:rsidR="00DE33F3" w:rsidRPr="00945AC2">
        <w:rPr>
          <w:rFonts w:ascii="Arial" w:hAnsi="Arial" w:cs="Arial"/>
          <w:sz w:val="24"/>
          <w:szCs w:val="24"/>
        </w:rPr>
        <w:t>here is a $25.00</w:t>
      </w:r>
      <w:r w:rsidR="00700A2B" w:rsidRPr="00945AC2">
        <w:rPr>
          <w:rFonts w:ascii="Arial" w:hAnsi="Arial" w:cs="Arial"/>
          <w:sz w:val="24"/>
          <w:szCs w:val="24"/>
        </w:rPr>
        <w:t>/hr</w:t>
      </w:r>
      <w:r w:rsidR="00DE33F3" w:rsidRPr="00945AC2">
        <w:rPr>
          <w:rFonts w:ascii="Arial" w:hAnsi="Arial" w:cs="Arial"/>
          <w:sz w:val="24"/>
          <w:szCs w:val="24"/>
        </w:rPr>
        <w:t xml:space="preserve"> charge for use of the</w:t>
      </w:r>
      <w:r w:rsidR="00700A2B" w:rsidRPr="00945AC2">
        <w:rPr>
          <w:rFonts w:ascii="Arial" w:hAnsi="Arial" w:cs="Arial"/>
          <w:sz w:val="24"/>
          <w:szCs w:val="24"/>
        </w:rPr>
        <w:t xml:space="preserve"> Stanley &amp; Elaine Ball Tech</w:t>
      </w:r>
      <w:r w:rsidR="00DE33F3" w:rsidRPr="00945AC2">
        <w:rPr>
          <w:rFonts w:ascii="Arial" w:hAnsi="Arial" w:cs="Arial"/>
          <w:sz w:val="24"/>
          <w:szCs w:val="24"/>
        </w:rPr>
        <w:t xml:space="preserve"> </w:t>
      </w:r>
      <w:r w:rsidR="00700A2B" w:rsidRPr="00945AC2">
        <w:rPr>
          <w:rFonts w:ascii="Arial" w:hAnsi="Arial" w:cs="Arial"/>
          <w:sz w:val="24"/>
          <w:szCs w:val="24"/>
        </w:rPr>
        <w:t>R</w:t>
      </w:r>
      <w:r w:rsidR="00DE33F3" w:rsidRPr="00945AC2">
        <w:rPr>
          <w:rFonts w:ascii="Arial" w:hAnsi="Arial" w:cs="Arial"/>
          <w:sz w:val="24"/>
          <w:szCs w:val="24"/>
        </w:rPr>
        <w:t>oom.</w:t>
      </w:r>
      <w:r w:rsidR="00700A2B" w:rsidRPr="00945AC2">
        <w:rPr>
          <w:rFonts w:ascii="Arial" w:hAnsi="Arial" w:cs="Arial"/>
          <w:sz w:val="24"/>
          <w:szCs w:val="24"/>
        </w:rPr>
        <w:t xml:space="preserve"> Parties renting the room may not charge admission or sell merchandise unless it is to benefit Taneyhills Library.</w:t>
      </w:r>
      <w:r w:rsidR="00DE33F3" w:rsidRPr="00945AC2">
        <w:rPr>
          <w:rFonts w:ascii="Arial" w:hAnsi="Arial" w:cs="Arial"/>
          <w:sz w:val="24"/>
          <w:szCs w:val="24"/>
        </w:rPr>
        <w:t xml:space="preserve">  Light refreshments may be served and shall be provided by the group.</w:t>
      </w:r>
      <w:r w:rsidR="000300CF" w:rsidRPr="00945AC2">
        <w:rPr>
          <w:rFonts w:ascii="Arial" w:hAnsi="Arial" w:cs="Arial"/>
          <w:sz w:val="24"/>
          <w:szCs w:val="24"/>
        </w:rPr>
        <w:t xml:space="preserve"> All groups, person, and organizations using the conference room shall leave it in </w:t>
      </w:r>
      <w:r w:rsidR="006C2538" w:rsidRPr="00945AC2">
        <w:rPr>
          <w:rFonts w:ascii="Arial" w:hAnsi="Arial" w:cs="Arial"/>
          <w:sz w:val="24"/>
          <w:szCs w:val="24"/>
        </w:rPr>
        <w:t xml:space="preserve">a </w:t>
      </w:r>
      <w:r w:rsidR="000300CF" w:rsidRPr="00945AC2">
        <w:rPr>
          <w:rFonts w:ascii="Arial" w:hAnsi="Arial" w:cs="Arial"/>
          <w:sz w:val="24"/>
          <w:szCs w:val="24"/>
        </w:rPr>
        <w:t>neat</w:t>
      </w:r>
      <w:r w:rsidR="006C2538" w:rsidRPr="00945AC2">
        <w:rPr>
          <w:rFonts w:ascii="Arial" w:hAnsi="Arial" w:cs="Arial"/>
          <w:sz w:val="24"/>
          <w:szCs w:val="24"/>
        </w:rPr>
        <w:t xml:space="preserve">, clean, and orderly condition. Evening meetings must be supervised </w:t>
      </w:r>
      <w:r w:rsidR="000E7191" w:rsidRPr="00945AC2">
        <w:rPr>
          <w:rFonts w:ascii="Arial" w:hAnsi="Arial" w:cs="Arial"/>
          <w:sz w:val="24"/>
          <w:szCs w:val="24"/>
        </w:rPr>
        <w:t xml:space="preserve">by a Library </w:t>
      </w:r>
      <w:r w:rsidR="00700A2B" w:rsidRPr="00945AC2">
        <w:rPr>
          <w:rFonts w:ascii="Arial" w:hAnsi="Arial" w:cs="Arial"/>
          <w:sz w:val="24"/>
          <w:szCs w:val="24"/>
        </w:rPr>
        <w:t>Board</w:t>
      </w:r>
      <w:r w:rsidR="000E7191" w:rsidRPr="00945AC2">
        <w:rPr>
          <w:rFonts w:ascii="Arial" w:hAnsi="Arial" w:cs="Arial"/>
          <w:color w:val="FF0000"/>
          <w:sz w:val="24"/>
          <w:szCs w:val="24"/>
        </w:rPr>
        <w:t xml:space="preserve"> </w:t>
      </w:r>
      <w:r w:rsidR="00FF0171" w:rsidRPr="00945AC2">
        <w:rPr>
          <w:rFonts w:ascii="Arial" w:hAnsi="Arial" w:cs="Arial"/>
          <w:sz w:val="24"/>
          <w:szCs w:val="24"/>
        </w:rPr>
        <w:t xml:space="preserve">or Staff </w:t>
      </w:r>
      <w:r w:rsidR="000E7191" w:rsidRPr="00945AC2">
        <w:rPr>
          <w:rFonts w:ascii="Arial" w:hAnsi="Arial" w:cs="Arial"/>
          <w:sz w:val="24"/>
          <w:szCs w:val="24"/>
        </w:rPr>
        <w:t xml:space="preserve">member who has the </w:t>
      </w:r>
      <w:r w:rsidR="00CF02AE" w:rsidRPr="00945AC2">
        <w:rPr>
          <w:rFonts w:ascii="Arial" w:hAnsi="Arial" w:cs="Arial"/>
          <w:sz w:val="24"/>
          <w:szCs w:val="24"/>
        </w:rPr>
        <w:t xml:space="preserve">capability of closing the Library. </w:t>
      </w:r>
    </w:p>
    <w:p w14:paraId="4124447B" w14:textId="125D0D46" w:rsidR="00574D46" w:rsidRPr="00945AC2" w:rsidRDefault="00CF02AE">
      <w:pPr>
        <w:rPr>
          <w:rFonts w:ascii="Arial" w:hAnsi="Arial" w:cs="Arial"/>
          <w:sz w:val="24"/>
          <w:szCs w:val="24"/>
        </w:rPr>
      </w:pPr>
      <w:r w:rsidRPr="00945AC2">
        <w:rPr>
          <w:rFonts w:ascii="Arial" w:hAnsi="Arial" w:cs="Arial"/>
          <w:sz w:val="24"/>
          <w:szCs w:val="24"/>
        </w:rPr>
        <w:t>Any exceptions to the above policies must be approved by the Library Board.</w:t>
      </w:r>
    </w:p>
    <w:p w14:paraId="16D2ED21" w14:textId="34DFD565" w:rsidR="00CF02AE" w:rsidRPr="00945AC2" w:rsidRDefault="00CF02AE">
      <w:pPr>
        <w:rPr>
          <w:rFonts w:ascii="Arial" w:hAnsi="Arial" w:cs="Arial"/>
          <w:sz w:val="24"/>
          <w:szCs w:val="24"/>
        </w:rPr>
      </w:pPr>
    </w:p>
    <w:p w14:paraId="6D3D9DA3" w14:textId="1D8F42A0" w:rsidR="00CF02AE" w:rsidRPr="00945AC2" w:rsidRDefault="00CF02AE">
      <w:pPr>
        <w:rPr>
          <w:rFonts w:ascii="Arial" w:hAnsi="Arial" w:cs="Arial"/>
          <w:b/>
          <w:bCs/>
          <w:sz w:val="24"/>
          <w:szCs w:val="24"/>
          <w:u w:val="single"/>
        </w:rPr>
      </w:pPr>
    </w:p>
    <w:p w14:paraId="1BFBBFF4" w14:textId="23FFC697" w:rsidR="00FF0171" w:rsidRPr="00945AC2" w:rsidRDefault="00FF0171">
      <w:pPr>
        <w:rPr>
          <w:rFonts w:ascii="Arial" w:hAnsi="Arial" w:cs="Arial"/>
          <w:b/>
          <w:bCs/>
          <w:sz w:val="24"/>
          <w:szCs w:val="24"/>
          <w:u w:val="single"/>
        </w:rPr>
      </w:pPr>
    </w:p>
    <w:p w14:paraId="26724541" w14:textId="08D7A383" w:rsidR="00FF0171" w:rsidRPr="00945AC2" w:rsidRDefault="00FF0171">
      <w:pPr>
        <w:rPr>
          <w:rFonts w:ascii="Arial" w:hAnsi="Arial" w:cs="Arial"/>
          <w:b/>
          <w:bCs/>
          <w:sz w:val="24"/>
          <w:szCs w:val="24"/>
          <w:u w:val="single"/>
        </w:rPr>
      </w:pPr>
    </w:p>
    <w:p w14:paraId="669971D6" w14:textId="4EF93EBF" w:rsidR="00CF02AE" w:rsidRPr="00CF02AE" w:rsidRDefault="00CF02AE">
      <w:r w:rsidRPr="00945AC2">
        <w:rPr>
          <w:rFonts w:ascii="Arial" w:hAnsi="Arial" w:cs="Arial"/>
          <w:sz w:val="24"/>
          <w:szCs w:val="24"/>
        </w:rPr>
        <w:t>Revised 202</w:t>
      </w:r>
      <w:r w:rsidR="0040276F" w:rsidRPr="00945AC2">
        <w:rPr>
          <w:rFonts w:ascii="Arial" w:hAnsi="Arial" w:cs="Arial"/>
          <w:sz w:val="24"/>
          <w:szCs w:val="24"/>
        </w:rPr>
        <w:t>1</w:t>
      </w:r>
    </w:p>
    <w:sectPr w:rsidR="00CF02AE" w:rsidRPr="00CF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46"/>
    <w:rsid w:val="000300CF"/>
    <w:rsid w:val="000C0CC7"/>
    <w:rsid w:val="000E7191"/>
    <w:rsid w:val="00352DA9"/>
    <w:rsid w:val="0040276F"/>
    <w:rsid w:val="00574D46"/>
    <w:rsid w:val="006C2538"/>
    <w:rsid w:val="00700A2B"/>
    <w:rsid w:val="007E4A8C"/>
    <w:rsid w:val="00906E09"/>
    <w:rsid w:val="00945AC2"/>
    <w:rsid w:val="00C46BDA"/>
    <w:rsid w:val="00C857CB"/>
    <w:rsid w:val="00CF02AE"/>
    <w:rsid w:val="00DE33F3"/>
    <w:rsid w:val="00F44F64"/>
    <w:rsid w:val="00F6232A"/>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5890"/>
  <w15:chartTrackingRefBased/>
  <w15:docId w15:val="{26FD6F1D-FD9B-466F-B156-2EE2581B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2021-08-05T22:53:00Z</dcterms:created>
  <dcterms:modified xsi:type="dcterms:W3CDTF">2021-08-24T13:58:00Z</dcterms:modified>
</cp:coreProperties>
</file>